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76" w:rsidRDefault="001E3576">
      <w:r>
        <w:t>Grupo de trabalho avalia primeiros debates e programa atividades de ampliação da discussão sobre o future-se na UFSC</w:t>
      </w:r>
    </w:p>
    <w:p w:rsidR="001E3576" w:rsidRDefault="001E3576">
      <w:r>
        <w:t>Na terceira reunião do GT instituído para estimular discussões e reunir subsídios para o posicionamento institucional da UFSC, realizada na sexta feira, 16/08, os membros do Grupo iniciaram com uma avaliação dos eventos realizados ao longo da semana que passou. Foram pelo menos cinco debates, em que representantes do GT apresentaram tanto avaliações sobre o programa quanto o detalhamento dos cortes de recursos e a situação financeira da UFSC. Além de um primeiro evento, que foi conduzido por estudantes de Pós Graduação, este no dia 08, ocorreram atividades no CCS e CSE (dia 13/08), no CCE (dia 14/08) e CFM (dia 15/08). Foram espaços em que a comunidade de docentes, técnicos e estudantes p</w:t>
      </w:r>
      <w:r w:rsidR="00937033">
        <w:t>ode</w:t>
      </w:r>
      <w:r>
        <w:t xml:space="preserve"> conhecer o projeto de lei proposto pelo MEC, tirar dúvidas e apresentar sugestões. Também foi possível conhecer o orçamento da Universidade e esclarecer os cortes no repasse dos recursos.</w:t>
      </w:r>
    </w:p>
    <w:p w:rsidR="00937033" w:rsidRDefault="001E3576">
      <w:r>
        <w:t>Para esta semana estão programados debate</w:t>
      </w:r>
      <w:r w:rsidR="00937033">
        <w:t xml:space="preserve">s em Joinville (19/08), no CED (21/08) e Araranguá (22/08). Uma definição tomada na reunião é a de que a Administração Central dirija documento a todas as unidades para que sejam organizados debates em todos os centros, induzindo uma programação dedicada inteiramente a eventos de discussão. E que a importância da UFSC na sociedade seja amplificada pelos meios de que a Universidade </w:t>
      </w:r>
      <w:proofErr w:type="gramStart"/>
      <w:r w:rsidR="00937033">
        <w:t>dispõe,</w:t>
      </w:r>
      <w:proofErr w:type="gramEnd"/>
      <w:r w:rsidR="00937033">
        <w:t xml:space="preserve"> como AGECOM e TV UFSC.</w:t>
      </w:r>
    </w:p>
    <w:p w:rsidR="001E3576" w:rsidRDefault="00937033">
      <w:r>
        <w:t xml:space="preserve">Até o final desta semana o GT pretende construir uma proposta de </w:t>
      </w:r>
      <w:r w:rsidR="0036173F">
        <w:t>grande encontro aberto</w:t>
      </w:r>
      <w:r>
        <w:t>,</w:t>
      </w:r>
      <w:r w:rsidR="0036173F">
        <w:t xml:space="preserve"> com indicação de data no dia 02 de setembro,</w:t>
      </w:r>
      <w:proofErr w:type="gramStart"/>
      <w:r w:rsidR="0036173F">
        <w:t xml:space="preserve"> </w:t>
      </w:r>
      <w:r>
        <w:t xml:space="preserve"> </w:t>
      </w:r>
      <w:proofErr w:type="gramEnd"/>
      <w:r>
        <w:t xml:space="preserve">em que a sociedade e a comunidade interna sejam convocadas para discutir o quadro de redução nos recursos e o programa Future-se. </w:t>
      </w:r>
      <w:r w:rsidR="0036173F">
        <w:t>E, logo após, t</w:t>
      </w:r>
      <w:r>
        <w:t>ambém uma data para a Sessão aberta do Conselho Universitário</w:t>
      </w:r>
      <w:bookmarkStart w:id="0" w:name="_GoBack"/>
      <w:bookmarkEnd w:id="0"/>
      <w:r>
        <w:t xml:space="preserve"> em que a Universidade deve expressar sua posição institucional.</w:t>
      </w:r>
    </w:p>
    <w:sectPr w:rsidR="001E3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76"/>
    <w:rsid w:val="001E3576"/>
    <w:rsid w:val="0036173F"/>
    <w:rsid w:val="005940D2"/>
    <w:rsid w:val="009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aureo moraes</dc:creator>
  <cp:lastModifiedBy>aureo moraes</cp:lastModifiedBy>
  <cp:revision>2</cp:revision>
  <dcterms:created xsi:type="dcterms:W3CDTF">2019-08-19T13:32:00Z</dcterms:created>
  <dcterms:modified xsi:type="dcterms:W3CDTF">2019-08-19T14:19:00Z</dcterms:modified>
</cp:coreProperties>
</file>